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0"/>
      </w:tblGrid>
      <w:tr w:rsidR="00B9387E" w14:paraId="267397FC" w14:textId="77777777" w:rsidTr="00B9387E">
        <w:trPr>
          <w:jc w:val="center"/>
        </w:trPr>
        <w:tc>
          <w:tcPr>
            <w:tcW w:w="0" w:type="auto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FFFFF"/>
          </w:tcPr>
          <w:tbl>
            <w:tblPr>
              <w:tblW w:w="9000" w:type="dxa"/>
              <w:jc w:val="center"/>
              <w:shd w:val="clear" w:color="auto" w:fill="FDFDF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B9387E" w14:paraId="22DE064F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E0E0E0"/>
                    <w:right w:val="nil"/>
                  </w:tcBorders>
                  <w:shd w:val="clear" w:color="auto" w:fill="FDFDFD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p w14:paraId="4444EA51" w14:textId="1DA702B2" w:rsidR="00B9387E" w:rsidRDefault="00B9387E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 wp14:anchorId="23823DF0" wp14:editId="15F61C43">
                        <wp:extent cx="3928110" cy="483235"/>
                        <wp:effectExtent l="0" t="0" r="0" b="0"/>
                        <wp:docPr id="3" name="Immagine 3" descr="Scuola Superiore dell'Avvocatura">
                          <a:hlinkClick xmlns:a="http://schemas.openxmlformats.org/drawingml/2006/main" r:id="rId4" tgtFrame="_blank" tooltip="Scuola Superiore dell'Avvocatura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cuola Superiore dell'Avvocatu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28110" cy="483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AA4D938" w14:textId="77777777" w:rsidR="00B9387E" w:rsidRDefault="00B9387E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B9387E" w14:paraId="3F01CAFD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612E0EFC" w14:textId="77777777" w:rsidR="00B9387E" w:rsidRDefault="00B9387E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42D525E6" w14:textId="77777777" w:rsidR="00B9387E" w:rsidRDefault="00B9387E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B9387E" w14:paraId="3DBB2D4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8280"/>
                  </w:tblGrid>
                  <w:tr w:rsidR="00B9387E" w14:paraId="4DAD98C1" w14:textId="77777777">
                    <w:trPr>
                      <w:trHeight w:val="450"/>
                    </w:trPr>
                    <w:tc>
                      <w:tcPr>
                        <w:tcW w:w="120" w:type="dxa"/>
                        <w:tcBorders>
                          <w:top w:val="single" w:sz="6" w:space="0" w:color="A6BFFF"/>
                          <w:left w:val="nil"/>
                          <w:bottom w:val="nil"/>
                          <w:right w:val="nil"/>
                        </w:tcBorders>
                        <w:shd w:val="clear" w:color="auto" w:fill="D0E1FF"/>
                        <w:vAlign w:val="center"/>
                        <w:hideMark/>
                      </w:tcPr>
                      <w:p w14:paraId="061BC82B" w14:textId="77777777" w:rsidR="00B9387E" w:rsidRDefault="00B9387E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FEAFF"/>
                          <w:left w:val="nil"/>
                          <w:bottom w:val="nil"/>
                          <w:right w:val="nil"/>
                        </w:tcBorders>
                        <w:shd w:val="clear" w:color="auto" w:fill="EEF4FF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2DAC467" w14:textId="77777777" w:rsidR="00B9387E" w:rsidRDefault="00B9387E">
                        <w:pPr>
                          <w:spacing w:line="195" w:lineRule="exact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  <w:t>CORSO DI ALTA FORMAZIONE SPECIALISTICA IN DIRITTO CIVILE</w:t>
                        </w:r>
                      </w:p>
                    </w:tc>
                  </w:tr>
                </w:tbl>
                <w:p w14:paraId="17CA0F57" w14:textId="77777777" w:rsidR="00B9387E" w:rsidRDefault="00B9387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0C60C16" w14:textId="77777777" w:rsidR="00B9387E" w:rsidRDefault="00B9387E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B9387E" w14:paraId="6BACFC81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58CA8068" w14:textId="77777777" w:rsidR="00B9387E" w:rsidRDefault="00B9387E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665FE230" w14:textId="77777777" w:rsidR="00B9387E" w:rsidRDefault="00B9387E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B9387E" w14:paraId="52E69B1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B9387E" w14:paraId="371AC453" w14:textId="77777777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90" w:type="dxa"/>
                          <w:right w:w="0" w:type="dxa"/>
                        </w:tcMar>
                        <w:hideMark/>
                      </w:tcPr>
                      <w:p w14:paraId="07753910" w14:textId="77777777" w:rsidR="00B9387E" w:rsidRDefault="00B9387E">
                        <w:pPr>
                          <w:spacing w:line="24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</w:rPr>
                          <w:t xml:space="preserve">SEMINARIO - 6 ottobre 2025 </w:t>
                        </w:r>
                      </w:p>
                    </w:tc>
                  </w:tr>
                  <w:tr w:rsidR="00B9387E" w14:paraId="74CE2384" w14:textId="77777777">
                    <w:tc>
                      <w:tcPr>
                        <w:tcW w:w="0" w:type="auto"/>
                        <w:hideMark/>
                      </w:tcPr>
                      <w:p w14:paraId="18EA6FC2" w14:textId="77777777" w:rsidR="00B9387E" w:rsidRDefault="00B9387E">
                        <w:pPr>
                          <w:pStyle w:val="Titolo4"/>
                          <w:spacing w:after="240" w:line="27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34495E"/>
                          </w:rPr>
                          <w:t>Webinar, ore 15.00</w:t>
                        </w:r>
                      </w:p>
                    </w:tc>
                  </w:tr>
                </w:tbl>
                <w:p w14:paraId="23356814" w14:textId="77777777" w:rsidR="00B9387E" w:rsidRDefault="00B9387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3D964D3" w14:textId="77777777" w:rsidR="00B9387E" w:rsidRDefault="00B9387E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B9387E" w14:paraId="595C619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8280"/>
                  </w:tblGrid>
                  <w:tr w:rsidR="00B9387E" w14:paraId="400F452B" w14:textId="77777777">
                    <w:trPr>
                      <w:trHeight w:val="450"/>
                    </w:trPr>
                    <w:tc>
                      <w:tcPr>
                        <w:tcW w:w="120" w:type="dxa"/>
                        <w:tcBorders>
                          <w:top w:val="single" w:sz="6" w:space="0" w:color="A6BFFF"/>
                          <w:left w:val="nil"/>
                          <w:bottom w:val="nil"/>
                          <w:right w:val="nil"/>
                        </w:tcBorders>
                        <w:shd w:val="clear" w:color="auto" w:fill="D0E1FF"/>
                        <w:vAlign w:val="center"/>
                        <w:hideMark/>
                      </w:tcPr>
                      <w:p w14:paraId="75FDE2D1" w14:textId="77777777" w:rsidR="00B9387E" w:rsidRDefault="00B9387E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FEAFF"/>
                          <w:left w:val="nil"/>
                          <w:bottom w:val="nil"/>
                          <w:right w:val="nil"/>
                        </w:tcBorders>
                        <w:shd w:val="clear" w:color="auto" w:fill="EEF4FF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7F368FC" w14:textId="77777777" w:rsidR="00B9387E" w:rsidRDefault="00B9387E">
                        <w:pPr>
                          <w:spacing w:line="195" w:lineRule="exact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  <w:t>PROGRAMMA</w:t>
                        </w:r>
                      </w:p>
                    </w:tc>
                  </w:tr>
                </w:tbl>
                <w:p w14:paraId="24DD5040" w14:textId="77777777" w:rsidR="00B9387E" w:rsidRDefault="00B9387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819D758" w14:textId="77777777" w:rsidR="00B9387E" w:rsidRDefault="00B9387E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B9387E" w14:paraId="5FB958C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B9387E" w14:paraId="05A612A0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225" w:type="dxa"/>
                          <w:left w:w="0" w:type="dxa"/>
                          <w:bottom w:w="225" w:type="dxa"/>
                          <w:right w:w="0" w:type="dxa"/>
                        </w:tcMar>
                        <w:hideMark/>
                      </w:tcPr>
                      <w:p w14:paraId="226728DB" w14:textId="77777777" w:rsidR="00B9387E" w:rsidRDefault="00B9387E">
                        <w:pPr>
                          <w:spacing w:after="240"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36FA1"/>
                            <w:sz w:val="18"/>
                            <w:szCs w:val="18"/>
                          </w:rPr>
                          <w:t>Saluti introduttivi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br/>
                          <w:t>Avv. Demetrio RIVELLINO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color w:val="202020"/>
                            <w:sz w:val="18"/>
                            <w:szCs w:val="18"/>
                          </w:rPr>
                          <w:t>Consigliere CNF, Segretario della Scuola Superiore dell'Avvocatura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</w:p>
                      <w:p w14:paraId="6A9723E3" w14:textId="77777777" w:rsidR="00B9387E" w:rsidRDefault="00B9387E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>L'ARBITRO BANCARIO FINANZIARIO</w:t>
                        </w:r>
                      </w:p>
                      <w:p w14:paraId="43489C7F" w14:textId="77777777" w:rsidR="00B9387E" w:rsidRDefault="00B9387E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 xml:space="preserve">Prof.ssa </w:t>
                        </w:r>
                        <w:proofErr w:type="spellStart"/>
                        <w:r>
                          <w:rPr>
                            <w:rStyle w:val="Enfasigrassett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Marisaria</w:t>
                        </w:r>
                        <w:proofErr w:type="spellEnd"/>
                        <w:r>
                          <w:rPr>
                            <w:rStyle w:val="Enfasigrassett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 xml:space="preserve"> MAUGERI</w:t>
                        </w:r>
                      </w:p>
                      <w:p w14:paraId="53A89697" w14:textId="77777777" w:rsidR="00B9387E" w:rsidRDefault="00B9387E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corsiv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Ordinaria di diritto privato della Università degli Studi di Catania</w:t>
                        </w:r>
                      </w:p>
                    </w:tc>
                  </w:tr>
                </w:tbl>
                <w:p w14:paraId="4F252997" w14:textId="77777777" w:rsidR="00B9387E" w:rsidRDefault="00B9387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4908D3B" w14:textId="77777777" w:rsidR="00B9387E" w:rsidRDefault="00B9387E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B9387E" w14:paraId="76B2F29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8280"/>
                  </w:tblGrid>
                  <w:tr w:rsidR="00B9387E" w14:paraId="799EA711" w14:textId="77777777">
                    <w:trPr>
                      <w:trHeight w:val="450"/>
                    </w:trPr>
                    <w:tc>
                      <w:tcPr>
                        <w:tcW w:w="120" w:type="dxa"/>
                        <w:tcBorders>
                          <w:top w:val="single" w:sz="6" w:space="0" w:color="A6BFFF"/>
                          <w:left w:val="nil"/>
                          <w:bottom w:val="nil"/>
                          <w:right w:val="nil"/>
                        </w:tcBorders>
                        <w:shd w:val="clear" w:color="auto" w:fill="D0E1FF"/>
                        <w:vAlign w:val="center"/>
                        <w:hideMark/>
                      </w:tcPr>
                      <w:p w14:paraId="18870BB2" w14:textId="77777777" w:rsidR="00B9387E" w:rsidRDefault="00B9387E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FEAFF"/>
                          <w:left w:val="nil"/>
                          <w:bottom w:val="nil"/>
                          <w:right w:val="nil"/>
                        </w:tcBorders>
                        <w:shd w:val="clear" w:color="auto" w:fill="EEF4FF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FD8576D" w14:textId="77777777" w:rsidR="00B9387E" w:rsidRDefault="00B9387E">
                        <w:pPr>
                          <w:spacing w:line="195" w:lineRule="exact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  <w:t>Informazioni</w:t>
                        </w:r>
                      </w:p>
                    </w:tc>
                  </w:tr>
                </w:tbl>
                <w:p w14:paraId="567C3966" w14:textId="77777777" w:rsidR="00B9387E" w:rsidRDefault="00B9387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A108FD3" w14:textId="77777777" w:rsidR="00B9387E" w:rsidRDefault="00B9387E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B9387E" w14:paraId="2DD7440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B9387E" w14:paraId="788C06F2" w14:textId="77777777">
                    <w:tc>
                      <w:tcPr>
                        <w:tcW w:w="0" w:type="auto"/>
                        <w:hideMark/>
                      </w:tcPr>
                      <w:p w14:paraId="786A61E6" w14:textId="77777777" w:rsidR="00B9387E" w:rsidRDefault="00B9387E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t>MODALITÀ DI PARTECIPAZIONE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 xml:space="preserve">Gratuita fino ad esaurimento dei posti disponibili e previa iscrizione da effettuarsi tramite il seguente link: </w:t>
                        </w:r>
                        <w:hyperlink r:id="rId6" w:tgtFrame="_blank" w:history="1">
                          <w:r>
                            <w:rPr>
                              <w:rStyle w:val="Collegamentoipertestuale"/>
                              <w:rFonts w:ascii="Arial" w:hAnsi="Arial" w:cs="Arial"/>
                              <w:color w:val="202020"/>
                              <w:sz w:val="18"/>
                              <w:szCs w:val="18"/>
                            </w:rPr>
                            <w:t>https://corso-diritto-civile-seminario-06102025.sharevent.it/it-IT</w:t>
                          </w:r>
                        </w:hyperlink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t>ATTESTATO DI PARTECIPAZIONE E CREDITI FORMATIVI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Ai partecipanti verranno riconosciuti n. 2 (due) crediti formativi ai sensi del Regolamento sulla formazione continua approvato dal Consiglio Nazionale Forense.</w:t>
                        </w:r>
                      </w:p>
                      <w:p w14:paraId="243AA300" w14:textId="77777777" w:rsidR="00B9387E" w:rsidRDefault="00B9387E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t>INFORMAZIONI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 xml:space="preserve">Per ulteriori informazioni rivolgersi alla Segreteria della Scuola Superiore dell’Avvocatura all’indirizzo e-mail: </w:t>
                        </w:r>
                        <w:hyperlink r:id="rId7" w:history="1">
                          <w:r>
                            <w:rPr>
                              <w:rStyle w:val="Collegamentoipertestuale"/>
                              <w:rFonts w:ascii="Arial" w:hAnsi="Arial" w:cs="Arial"/>
                              <w:sz w:val="18"/>
                              <w:szCs w:val="18"/>
                            </w:rPr>
                            <w:t>segreteria@scuolasuperioreavvocatura.it</w:t>
                          </w:r>
                        </w:hyperlink>
                      </w:p>
                    </w:tc>
                  </w:tr>
                  <w:tr w:rsidR="00B9387E" w14:paraId="0E6590CE" w14:textId="77777777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leftFromText="45" w:rightFromText="45" w:vertAnchor="text" w:tblpXSpec="right" w:tblpYSpec="center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37"/>
                          <w:gridCol w:w="2061"/>
                        </w:tblGrid>
                        <w:tr w:rsidR="00B9387E" w14:paraId="5FF2ECC6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14:paraId="2EF36ADA" w14:textId="34D1E365" w:rsidR="00B9387E" w:rsidRDefault="00B9387E">
                              <w:pPr>
                                <w:spacing w:line="270" w:lineRule="atLeast"/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20202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568EEE69" wp14:editId="10FF7FAE">
                                    <wp:extent cx="102870" cy="96520"/>
                                    <wp:effectExtent l="0" t="0" r="0" b="0"/>
                                    <wp:docPr id="2" name="Immagine 2">
                                      <a:hlinkClick xmlns:a="http://schemas.openxmlformats.org/drawingml/2006/main" r:id="rId8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2870" cy="965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4B56E744" w14:textId="77777777" w:rsidR="00B9387E" w:rsidRDefault="00B9387E">
                              <w:pPr>
                                <w:spacing w:line="270" w:lineRule="atLeast"/>
                                <w:jc w:val="right"/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</w:pPr>
                              <w:hyperlink r:id="rId10" w:tgtFrame="_blank" w:history="1">
                                <w:r>
                                  <w:rPr>
                                    <w:rStyle w:val="Collegamentoipertestuale"/>
                                    <w:rFonts w:ascii="Arial" w:eastAsia="Times New Roman" w:hAnsi="Arial" w:cs="Arial"/>
                                    <w:b/>
                                    <w:bCs/>
                                    <w:color w:val="406CBA"/>
                                    <w:sz w:val="18"/>
                                    <w:szCs w:val="18"/>
                                  </w:rPr>
                                  <w:t>Scarica il PROGRAMMA</w:t>
                                </w:r>
                              </w:hyperlink>
                              <w:r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0572564E" w14:textId="77777777" w:rsidR="00B9387E" w:rsidRDefault="00B9387E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970F797" w14:textId="77777777" w:rsidR="00B9387E" w:rsidRDefault="00B9387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658C6A3" w14:textId="77777777" w:rsidR="00B9387E" w:rsidRDefault="00B9387E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B9387E" w14:paraId="6CFA2ECD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06C920C1" w14:textId="77777777" w:rsidR="00B9387E" w:rsidRDefault="00B9387E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54E2727F" w14:textId="77777777" w:rsidR="00B9387E" w:rsidRDefault="00B9387E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6F6F8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B9387E" w14:paraId="5C7A7A2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E0E0E0"/>
                    <w:left w:val="nil"/>
                    <w:bottom w:val="nil"/>
                    <w:right w:val="nil"/>
                  </w:tcBorders>
                  <w:shd w:val="clear" w:color="auto" w:fill="F6F6F8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51"/>
                    <w:gridCol w:w="7049"/>
                  </w:tblGrid>
                  <w:tr w:rsidR="00B9387E" w14:paraId="3E685B1A" w14:textId="77777777">
                    <w:tc>
                      <w:tcPr>
                        <w:tcW w:w="0" w:type="auto"/>
                        <w:tcMar>
                          <w:top w:w="225" w:type="dxa"/>
                          <w:left w:w="0" w:type="dxa"/>
                          <w:bottom w:w="225" w:type="dxa"/>
                          <w:right w:w="0" w:type="dxa"/>
                        </w:tcMar>
                        <w:vAlign w:val="center"/>
                        <w:hideMark/>
                      </w:tcPr>
                      <w:p w14:paraId="0E4F4E14" w14:textId="16E4A15F" w:rsidR="00B9387E" w:rsidRDefault="00B9387E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  <w:color w:val="0000FF"/>
                          </w:rPr>
                          <w:drawing>
                            <wp:inline distT="0" distB="0" distL="0" distR="0" wp14:anchorId="445D2443" wp14:editId="1C557E8D">
                              <wp:extent cx="734060" cy="715010"/>
                              <wp:effectExtent l="0" t="0" r="8890" b="8890"/>
                              <wp:docPr id="1" name="Immagine 1">
                                <a:hlinkClick xmlns:a="http://schemas.openxmlformats.org/drawingml/2006/main" r:id="rId11" tgtFrame="_blank" tooltip="Scuola Superiore dell'Avvocatura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34060" cy="7150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225" w:type="dxa"/>
                          <w:left w:w="450" w:type="dxa"/>
                          <w:bottom w:w="225" w:type="dxa"/>
                          <w:right w:w="0" w:type="dxa"/>
                        </w:tcMar>
                        <w:vAlign w:val="center"/>
                        <w:hideMark/>
                      </w:tcPr>
                      <w:p w14:paraId="137303E0" w14:textId="77777777" w:rsidR="00B9387E" w:rsidRDefault="00B9387E">
                        <w:pPr>
                          <w:spacing w:line="300" w:lineRule="atLeast"/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 xml:space="preserve">Piazza dell'Orologio n. 7 - 00186 Roma -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>tel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>-. 06 6872866 - fax 06 6873013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br/>
                          <w:t xml:space="preserve">e-mail: </w:t>
                        </w:r>
                        <w:hyperlink r:id="rId13" w:tgtFrame="_blank" w:history="1">
                          <w:r>
                            <w:rPr>
                              <w:rStyle w:val="Collegamentoipertestuale"/>
                              <w:rFonts w:ascii="Arial" w:eastAsia="Times New Roman" w:hAnsi="Arial" w:cs="Arial"/>
                              <w:b/>
                              <w:bCs/>
                              <w:color w:val="406CBA"/>
                              <w:sz w:val="17"/>
                              <w:szCs w:val="17"/>
                            </w:rPr>
                            <w:t>segreteria@scuolasuperioreavvocatura.it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br/>
                          <w:t xml:space="preserve">web: </w:t>
                        </w:r>
                        <w:hyperlink r:id="rId14" w:tgtFrame="_blank" w:history="1">
                          <w:r>
                            <w:rPr>
                              <w:rStyle w:val="Collegamentoipertestuale"/>
                              <w:rFonts w:ascii="Arial" w:eastAsia="Times New Roman" w:hAnsi="Arial" w:cs="Arial"/>
                              <w:b/>
                              <w:bCs/>
                              <w:color w:val="406CBA"/>
                              <w:sz w:val="17"/>
                              <w:szCs w:val="17"/>
                            </w:rPr>
                            <w:t>www.scuolasuperioreavvocatura.it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 xml:space="preserve"> </w:t>
                        </w:r>
                      </w:p>
                    </w:tc>
                  </w:tr>
                </w:tbl>
                <w:p w14:paraId="447BCD29" w14:textId="77777777" w:rsidR="00B9387E" w:rsidRDefault="00B9387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1AC34D4" w14:textId="77777777" w:rsidR="00B9387E" w:rsidRDefault="00B938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2AFFEC9" w14:textId="77777777" w:rsidR="0031209E" w:rsidRDefault="0031209E"/>
    <w:sectPr w:rsidR="003120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87E"/>
    <w:rsid w:val="0031209E"/>
    <w:rsid w:val="004A4627"/>
    <w:rsid w:val="00843A93"/>
    <w:rsid w:val="00B9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7BB36"/>
  <w15:chartTrackingRefBased/>
  <w15:docId w15:val="{A2AD3517-90E4-45D6-8391-9098FEE44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387E"/>
    <w:pPr>
      <w:spacing w:after="0" w:line="240" w:lineRule="auto"/>
    </w:pPr>
    <w:rPr>
      <w:rFonts w:ascii="Aptos" w:hAnsi="Aptos" w:cs="Aptos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938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38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387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387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9387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9387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9387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9387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9387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93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3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3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38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938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938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938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938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938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938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93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9387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93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9387E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938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9387E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938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93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938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9387E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B9387E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B9387E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B9387E"/>
    <w:rPr>
      <w:b/>
      <w:bCs/>
    </w:rPr>
  </w:style>
  <w:style w:type="character" w:styleId="Enfasicorsivo">
    <w:name w:val="Emphasis"/>
    <w:basedOn w:val="Carpredefinitoparagrafo"/>
    <w:uiPriority w:val="20"/>
    <w:qFormat/>
    <w:rsid w:val="00B938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1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a-cnf.mailmnta.com/nl/link?c=1upp&amp;d=2c3&amp;h=3vq7d9r0shrb4fmu6hide05r0n&amp;hpl=CCG6883941KNE83G41PI0SRE41T20Q3GDG&amp;i=1vu&amp;iw=1&amp;p=H283388597&amp;s=lp&amp;sn=200&amp;z=1e0q" TargetMode="External"/><Relationship Id="rId13" Type="http://schemas.openxmlformats.org/officeDocument/2006/relationships/hyperlink" Target="https://ssa-cnf.mailmnta.com/nl/link?c=1upp&amp;d=2c3&amp;h=3r3hhcuk8k6d2bca3m0jirjqrv&amp;hpl=CCG6883941KNE83G41PI0SRE41T20Q3GDG&amp;i=1vu&amp;iw=1&amp;p=H517548686&amp;s=lp&amp;sn=200&amp;z=18v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greteria@scuolasuperioreavvocatura.it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sa-cnf.mailmnta.com/nl/link?c=1upp&amp;d=2c3&amp;h=3r1048pihakgsehu5gduaub2n5&amp;hpl=CCG6883941KNE83G41PI0SRE41T20Q3GDG&amp;i=1vu&amp;iw=1&amp;p=H1782130086&amp;s=lp&amp;sn=200&amp;z=1e0p" TargetMode="External"/><Relationship Id="rId11" Type="http://schemas.openxmlformats.org/officeDocument/2006/relationships/hyperlink" Target="https://ssa-cnf.mailmnta.com/nl/link?c=1upp&amp;d=2c3&amp;h=2ljfhpteggkauadcjlrvtttmsa&amp;hpl=CCG6883941KNE83G41PI0SRE41T20Q3GDG&amp;i=1vu&amp;iw=1&amp;p=H570866174&amp;s=lp&amp;sn=200&amp;z=18vq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ssa-cnf.mailmnta.com/nl/link?c=1upp&amp;d=2c3&amp;h=3d22g9pn8ffg4vp582eh8djnjt&amp;hpl=CCG6883941KNE83G41PI0SRE41T20Q3GDG&amp;i=1vu&amp;iw=1&amp;p=H1689678462&amp;s=lp&amp;sn=200&amp;z=1e0q" TargetMode="External"/><Relationship Id="rId4" Type="http://schemas.openxmlformats.org/officeDocument/2006/relationships/hyperlink" Target="https://ssa-cnf.mailmnta.com/nl/link?c=1upp&amp;d=2c3&amp;h=39a4149lk2o081dijpice254hr&amp;hpl=CCG6883941KNE83G41PI0SRE41T20Q3GDG&amp;i=1vu&amp;iw=1&amp;p=H59523570&amp;s=lp&amp;sn=200&amp;z=18vq" TargetMode="External"/><Relationship Id="rId9" Type="http://schemas.openxmlformats.org/officeDocument/2006/relationships/image" Target="media/image2.png"/><Relationship Id="rId14" Type="http://schemas.openxmlformats.org/officeDocument/2006/relationships/hyperlink" Target="https://ssa-cnf.mailmnta.com/nl/link?c=1upp&amp;d=2c3&amp;h=u8s6jf96c77dla7m43a6ncmbj&amp;hpl=CCG6883941KNE83G41PI0SRE41T20Q3GDG&amp;i=1vu&amp;iw=1&amp;p=H517548685&amp;s=lp&amp;sn=200&amp;z=18vq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patrizia</cp:lastModifiedBy>
  <cp:revision>1</cp:revision>
  <dcterms:created xsi:type="dcterms:W3CDTF">2025-09-25T11:23:00Z</dcterms:created>
  <dcterms:modified xsi:type="dcterms:W3CDTF">2025-09-25T11:23:00Z</dcterms:modified>
</cp:coreProperties>
</file>